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027BB" w14:textId="1A95D1CE" w:rsidR="007402C3" w:rsidRDefault="00C5414D">
      <w:r>
        <w:rPr>
          <w:noProof/>
        </w:rPr>
        <w:drawing>
          <wp:anchor distT="0" distB="0" distL="114300" distR="114300" simplePos="0" relativeHeight="251660288" behindDoc="1" locked="0" layoutInCell="1" allowOverlap="1" wp14:anchorId="2B3C9E2B" wp14:editId="2F9D0960">
            <wp:simplePos x="0" y="0"/>
            <wp:positionH relativeFrom="column">
              <wp:posOffset>4415155</wp:posOffset>
            </wp:positionH>
            <wp:positionV relativeFrom="paragraph">
              <wp:posOffset>5148580</wp:posOffset>
            </wp:positionV>
            <wp:extent cx="904875" cy="1238250"/>
            <wp:effectExtent l="0" t="0" r="9525" b="0"/>
            <wp:wrapTight wrapText="bothSides">
              <wp:wrapPolygon edited="0">
                <wp:start x="0" y="0"/>
                <wp:lineTo x="0" y="21268"/>
                <wp:lineTo x="21373" y="21268"/>
                <wp:lineTo x="21373" y="0"/>
                <wp:lineTo x="0" y="0"/>
              </wp:wrapPolygon>
            </wp:wrapTight>
            <wp:docPr id="4" name="dimg_15" descr="Résultat de recherche d'images pour &quot;logo la ville st denis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15" descr="Résultat de recherche d'images pour &quot;logo la ville st denis&quot;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6BABBACC" wp14:editId="5CB3BA33">
            <wp:simplePos x="0" y="0"/>
            <wp:positionH relativeFrom="column">
              <wp:posOffset>3481705</wp:posOffset>
            </wp:positionH>
            <wp:positionV relativeFrom="paragraph">
              <wp:posOffset>3062605</wp:posOffset>
            </wp:positionV>
            <wp:extent cx="1619250" cy="1619250"/>
            <wp:effectExtent l="0" t="0" r="0" b="0"/>
            <wp:wrapTight wrapText="bothSides">
              <wp:wrapPolygon edited="0">
                <wp:start x="0" y="0"/>
                <wp:lineTo x="0" y="21346"/>
                <wp:lineTo x="21346" y="21346"/>
                <wp:lineTo x="21346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3FF4ECEE" wp14:editId="526F48CA">
            <wp:simplePos x="0" y="0"/>
            <wp:positionH relativeFrom="column">
              <wp:posOffset>1129030</wp:posOffset>
            </wp:positionH>
            <wp:positionV relativeFrom="paragraph">
              <wp:posOffset>4624705</wp:posOffset>
            </wp:positionV>
            <wp:extent cx="1647825" cy="1238250"/>
            <wp:effectExtent l="0" t="0" r="9525" b="0"/>
            <wp:wrapTight wrapText="bothSides">
              <wp:wrapPolygon edited="0">
                <wp:start x="0" y="0"/>
                <wp:lineTo x="0" y="21268"/>
                <wp:lineTo x="21475" y="21268"/>
                <wp:lineTo x="21475" y="0"/>
                <wp:lineTo x="0" y="0"/>
              </wp:wrapPolygon>
            </wp:wrapTight>
            <wp:docPr id="2" name="dimg_3" descr="Résultat de recherche d'images pour &quot;logo shlmr reunion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3" descr="Résultat de recherche d'images pour &quot;logo shlmr reunion&quot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i/>
          <w:noProof/>
        </w:rPr>
        <w:drawing>
          <wp:inline distT="0" distB="0" distL="0" distR="0" wp14:anchorId="009E88D5" wp14:editId="67387648">
            <wp:extent cx="1009650" cy="822339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315" cy="828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589A">
        <w:rPr>
          <w:rFonts w:ascii="Times New Roman" w:hAnsi="Times New Roman" w:cs="Times New Roman"/>
          <w:b/>
          <w:i/>
          <w:noProof/>
          <w:sz w:val="24"/>
          <w:szCs w:val="24"/>
          <w:lang w:eastAsia="fr-FR"/>
        </w:rPr>
        <w:drawing>
          <wp:inline distT="0" distB="0" distL="0" distR="0" wp14:anchorId="0295EA19" wp14:editId="0949D065">
            <wp:extent cx="3667125" cy="2592663"/>
            <wp:effectExtent l="0" t="0" r="0" b="0"/>
            <wp:docPr id="1" name="Image 0" descr="LO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B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1746" cy="2595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402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89A"/>
    <w:rsid w:val="007402C3"/>
    <w:rsid w:val="00C5414D"/>
    <w:rsid w:val="00E05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03B98"/>
  <w15:chartTrackingRefBased/>
  <w15:docId w15:val="{F236900F-F8E5-4B4D-A6A2-A13C25B65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 DES BANCOULIERS 2</dc:creator>
  <cp:keywords/>
  <dc:description/>
  <cp:lastModifiedBy>CASE DES BANCOULIERS 2</cp:lastModifiedBy>
  <cp:revision>2</cp:revision>
  <dcterms:created xsi:type="dcterms:W3CDTF">2022-02-24T04:54:00Z</dcterms:created>
  <dcterms:modified xsi:type="dcterms:W3CDTF">2023-02-10T07:33:00Z</dcterms:modified>
</cp:coreProperties>
</file>